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04" w:rsidRDefault="001963C2">
      <w:pPr>
        <w:rPr>
          <w:sz w:val="28"/>
        </w:rPr>
      </w:pPr>
      <w:r>
        <w:rPr>
          <w:sz w:val="28"/>
        </w:rPr>
        <w:t>Name _______________________</w:t>
      </w:r>
      <w:r w:rsidRPr="001963C2">
        <w:rPr>
          <w:sz w:val="28"/>
        </w:rPr>
        <w:t>___________________ Date _______________</w:t>
      </w:r>
    </w:p>
    <w:p w:rsidR="001963C2" w:rsidRDefault="001963C2">
      <w:r>
        <w:t>AP STATISTICS – MS. KLIMCZUK</w:t>
      </w:r>
    </w:p>
    <w:p w:rsidR="001963C2" w:rsidRDefault="001963C2">
      <w:pPr>
        <w:rPr>
          <w:sz w:val="28"/>
        </w:rPr>
      </w:pPr>
      <w:r w:rsidRPr="001963C2">
        <w:rPr>
          <w:sz w:val="28"/>
        </w:rPr>
        <w:t>Calculator Activity: Using Logarithmic Re-Expressions</w:t>
      </w:r>
    </w:p>
    <w:p w:rsidR="001963C2" w:rsidRDefault="001963C2">
      <w:r>
        <w:t>The data below shows the relationship between the f/stop of a camera’s lens and its shutter speed.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63C2" w:rsidRPr="004B3F0D" w:rsidTr="001963C2">
        <w:tc>
          <w:tcPr>
            <w:tcW w:w="4675" w:type="dxa"/>
          </w:tcPr>
          <w:p w:rsidR="001963C2" w:rsidRPr="004B3F0D" w:rsidRDefault="001963C2" w:rsidP="002F4833">
            <w:pPr>
              <w:jc w:val="center"/>
              <w:rPr>
                <w:b/>
                <w:sz w:val="20"/>
              </w:rPr>
            </w:pPr>
            <w:r w:rsidRPr="004B3F0D">
              <w:rPr>
                <w:b/>
                <w:sz w:val="20"/>
              </w:rPr>
              <w:t>Shutter Speed</w:t>
            </w:r>
          </w:p>
        </w:tc>
        <w:tc>
          <w:tcPr>
            <w:tcW w:w="4675" w:type="dxa"/>
          </w:tcPr>
          <w:p w:rsidR="001963C2" w:rsidRPr="004B3F0D" w:rsidRDefault="001963C2" w:rsidP="002F4833">
            <w:pPr>
              <w:jc w:val="center"/>
              <w:rPr>
                <w:b/>
                <w:sz w:val="20"/>
              </w:rPr>
            </w:pPr>
            <w:r w:rsidRPr="004B3F0D">
              <w:rPr>
                <w:b/>
                <w:sz w:val="20"/>
              </w:rPr>
              <w:t>f/Stop</w:t>
            </w:r>
          </w:p>
        </w:tc>
      </w:tr>
      <w:tr w:rsidR="001963C2" w:rsidRPr="004B3F0D" w:rsidTr="001963C2">
        <w:tc>
          <w:tcPr>
            <w:tcW w:w="4675" w:type="dxa"/>
          </w:tcPr>
          <w:p w:rsidR="001963C2" w:rsidRPr="004B3F0D" w:rsidRDefault="001963C2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1/1000</w:t>
            </w:r>
          </w:p>
        </w:tc>
        <w:tc>
          <w:tcPr>
            <w:tcW w:w="4675" w:type="dxa"/>
          </w:tcPr>
          <w:p w:rsidR="001963C2" w:rsidRPr="004B3F0D" w:rsidRDefault="002F4833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2.8</w:t>
            </w:r>
          </w:p>
        </w:tc>
      </w:tr>
      <w:tr w:rsidR="001963C2" w:rsidRPr="004B3F0D" w:rsidTr="001963C2">
        <w:tc>
          <w:tcPr>
            <w:tcW w:w="4675" w:type="dxa"/>
          </w:tcPr>
          <w:p w:rsidR="001963C2" w:rsidRPr="004B3F0D" w:rsidRDefault="001963C2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1/500</w:t>
            </w:r>
          </w:p>
        </w:tc>
        <w:tc>
          <w:tcPr>
            <w:tcW w:w="4675" w:type="dxa"/>
          </w:tcPr>
          <w:p w:rsidR="001963C2" w:rsidRPr="004B3F0D" w:rsidRDefault="002F4833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4</w:t>
            </w:r>
          </w:p>
        </w:tc>
      </w:tr>
      <w:tr w:rsidR="001963C2" w:rsidRPr="004B3F0D" w:rsidTr="001963C2">
        <w:tc>
          <w:tcPr>
            <w:tcW w:w="4675" w:type="dxa"/>
          </w:tcPr>
          <w:p w:rsidR="001963C2" w:rsidRPr="004B3F0D" w:rsidRDefault="001963C2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1/250</w:t>
            </w:r>
          </w:p>
        </w:tc>
        <w:tc>
          <w:tcPr>
            <w:tcW w:w="4675" w:type="dxa"/>
          </w:tcPr>
          <w:p w:rsidR="001963C2" w:rsidRPr="004B3F0D" w:rsidRDefault="002F4833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5.6</w:t>
            </w:r>
          </w:p>
        </w:tc>
      </w:tr>
      <w:tr w:rsidR="001963C2" w:rsidRPr="004B3F0D" w:rsidTr="001963C2">
        <w:tc>
          <w:tcPr>
            <w:tcW w:w="4675" w:type="dxa"/>
          </w:tcPr>
          <w:p w:rsidR="001963C2" w:rsidRPr="004B3F0D" w:rsidRDefault="001963C2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1/125</w:t>
            </w:r>
          </w:p>
        </w:tc>
        <w:tc>
          <w:tcPr>
            <w:tcW w:w="4675" w:type="dxa"/>
          </w:tcPr>
          <w:p w:rsidR="001963C2" w:rsidRPr="004B3F0D" w:rsidRDefault="002F4833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8</w:t>
            </w:r>
          </w:p>
        </w:tc>
      </w:tr>
      <w:tr w:rsidR="001963C2" w:rsidRPr="004B3F0D" w:rsidTr="001963C2">
        <w:tc>
          <w:tcPr>
            <w:tcW w:w="4675" w:type="dxa"/>
          </w:tcPr>
          <w:p w:rsidR="001963C2" w:rsidRPr="004B3F0D" w:rsidRDefault="001963C2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1/60</w:t>
            </w:r>
          </w:p>
        </w:tc>
        <w:tc>
          <w:tcPr>
            <w:tcW w:w="4675" w:type="dxa"/>
          </w:tcPr>
          <w:p w:rsidR="001963C2" w:rsidRPr="004B3F0D" w:rsidRDefault="002F4833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11</w:t>
            </w:r>
          </w:p>
        </w:tc>
      </w:tr>
      <w:tr w:rsidR="001963C2" w:rsidRPr="004B3F0D" w:rsidTr="001963C2">
        <w:tc>
          <w:tcPr>
            <w:tcW w:w="4675" w:type="dxa"/>
          </w:tcPr>
          <w:p w:rsidR="001963C2" w:rsidRPr="004B3F0D" w:rsidRDefault="001963C2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1/30</w:t>
            </w:r>
          </w:p>
        </w:tc>
        <w:tc>
          <w:tcPr>
            <w:tcW w:w="4675" w:type="dxa"/>
          </w:tcPr>
          <w:p w:rsidR="001963C2" w:rsidRPr="004B3F0D" w:rsidRDefault="002F4833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16</w:t>
            </w:r>
          </w:p>
        </w:tc>
      </w:tr>
      <w:tr w:rsidR="001963C2" w:rsidRPr="004B3F0D" w:rsidTr="001963C2">
        <w:tc>
          <w:tcPr>
            <w:tcW w:w="4675" w:type="dxa"/>
          </w:tcPr>
          <w:p w:rsidR="001963C2" w:rsidRPr="004B3F0D" w:rsidRDefault="001963C2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1/15</w:t>
            </w:r>
          </w:p>
        </w:tc>
        <w:tc>
          <w:tcPr>
            <w:tcW w:w="4675" w:type="dxa"/>
          </w:tcPr>
          <w:p w:rsidR="001963C2" w:rsidRPr="004B3F0D" w:rsidRDefault="002F4833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22</w:t>
            </w:r>
          </w:p>
        </w:tc>
      </w:tr>
      <w:tr w:rsidR="001963C2" w:rsidRPr="004B3F0D" w:rsidTr="001963C2">
        <w:tc>
          <w:tcPr>
            <w:tcW w:w="4675" w:type="dxa"/>
          </w:tcPr>
          <w:p w:rsidR="001963C2" w:rsidRPr="004B3F0D" w:rsidRDefault="001963C2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1/8</w:t>
            </w:r>
          </w:p>
        </w:tc>
        <w:tc>
          <w:tcPr>
            <w:tcW w:w="4675" w:type="dxa"/>
          </w:tcPr>
          <w:p w:rsidR="001963C2" w:rsidRPr="004B3F0D" w:rsidRDefault="002F4833" w:rsidP="002F4833">
            <w:pPr>
              <w:jc w:val="center"/>
              <w:rPr>
                <w:sz w:val="20"/>
              </w:rPr>
            </w:pPr>
            <w:r w:rsidRPr="004B3F0D">
              <w:rPr>
                <w:sz w:val="20"/>
              </w:rPr>
              <w:t>32</w:t>
            </w:r>
          </w:p>
        </w:tc>
      </w:tr>
    </w:tbl>
    <w:p w:rsidR="009B101C" w:rsidRPr="004B3F0D" w:rsidRDefault="009B101C">
      <w:pPr>
        <w:rPr>
          <w:sz w:val="14"/>
        </w:rPr>
      </w:pPr>
    </w:p>
    <w:p w:rsidR="001963C2" w:rsidRDefault="002F4833">
      <w:r>
        <w:t>Enter this data into your calculator and make a scatterplot. What do you notice? Would you use a linear model to represent this data?</w:t>
      </w:r>
    </w:p>
    <w:p w:rsidR="002F4833" w:rsidRDefault="002F4833"/>
    <w:p w:rsidR="002F4833" w:rsidRPr="004B3F0D" w:rsidRDefault="002F4833">
      <w:pPr>
        <w:rPr>
          <w:sz w:val="16"/>
        </w:rPr>
      </w:pPr>
    </w:p>
    <w:p w:rsidR="002F4833" w:rsidRPr="004B3F0D" w:rsidRDefault="002F4833">
      <w:pPr>
        <w:rPr>
          <w:sz w:val="12"/>
        </w:rPr>
      </w:pPr>
    </w:p>
    <w:p w:rsidR="002F4833" w:rsidRDefault="002F4833">
      <w:r>
        <w:t>Now let’s find the logarithm of each variable’s values. Keep track of where you store everything so that you don’t get confused.</w:t>
      </w:r>
    </w:p>
    <w:p w:rsidR="002F4833" w:rsidRDefault="002F4833">
      <w:r>
        <w:t xml:space="preserve">Go to the home screen and put </w:t>
      </w:r>
      <w:proofErr w:type="gramStart"/>
      <w:r>
        <w:rPr>
          <w:b/>
          <w:i/>
        </w:rPr>
        <w:t>log(</w:t>
      </w:r>
      <w:proofErr w:type="gramEnd"/>
      <w:r>
        <w:rPr>
          <w:b/>
          <w:i/>
        </w:rPr>
        <w:t xml:space="preserve">speed) </w:t>
      </w:r>
      <w:r w:rsidRPr="002F4833">
        <w:rPr>
          <w:b/>
          <w:i/>
        </w:rPr>
        <w:sym w:font="Wingdings" w:char="F0E0"/>
      </w:r>
      <w:r>
        <w:rPr>
          <w:b/>
          <w:i/>
        </w:rPr>
        <w:t xml:space="preserve"> L3 </w:t>
      </w:r>
      <w:r>
        <w:t xml:space="preserve">and put </w:t>
      </w:r>
      <w:r>
        <w:rPr>
          <w:b/>
          <w:i/>
        </w:rPr>
        <w:t xml:space="preserve">log(f/stop) </w:t>
      </w:r>
      <w:r w:rsidRPr="002F4833">
        <w:rPr>
          <w:b/>
          <w:i/>
        </w:rPr>
        <w:sym w:font="Wingdings" w:char="F0E0"/>
      </w:r>
      <w:r>
        <w:rPr>
          <w:b/>
          <w:i/>
        </w:rPr>
        <w:t xml:space="preserve"> L4</w:t>
      </w:r>
      <w:r>
        <w:t>.</w:t>
      </w:r>
    </w:p>
    <w:p w:rsidR="002F4833" w:rsidRDefault="002F4833">
      <w:r>
        <w:t>Make three scatterplots.</w:t>
      </w:r>
    </w:p>
    <w:p w:rsidR="002F4833" w:rsidRDefault="002F4833" w:rsidP="002F4833">
      <w:pPr>
        <w:pStyle w:val="ListParagraph"/>
        <w:numPr>
          <w:ilvl w:val="0"/>
          <w:numId w:val="1"/>
        </w:numPr>
      </w:pPr>
      <w:r>
        <w:t xml:space="preserve">f/stop vs. log(speed) using </w:t>
      </w:r>
      <w:r w:rsidRPr="002F4833">
        <w:rPr>
          <w:b/>
          <w:i/>
        </w:rPr>
        <w:t>Xlist:L3</w:t>
      </w:r>
      <w:r>
        <w:t xml:space="preserve"> and </w:t>
      </w:r>
      <w:r w:rsidRPr="002F4833">
        <w:rPr>
          <w:b/>
          <w:i/>
        </w:rPr>
        <w:t>Ylist:L2</w:t>
      </w:r>
    </w:p>
    <w:p w:rsidR="002F4833" w:rsidRDefault="002F4833" w:rsidP="002F4833">
      <w:pPr>
        <w:pStyle w:val="ListParagraph"/>
        <w:numPr>
          <w:ilvl w:val="0"/>
          <w:numId w:val="1"/>
        </w:numPr>
      </w:pPr>
      <w:r>
        <w:t>log(</w:t>
      </w:r>
      <w:r>
        <w:t>f/stop</w:t>
      </w:r>
      <w:r>
        <w:t>) vs. speed</w:t>
      </w:r>
      <w:r>
        <w:t xml:space="preserve"> using </w:t>
      </w:r>
      <w:r>
        <w:rPr>
          <w:b/>
          <w:i/>
        </w:rPr>
        <w:t>Xlist:L1</w:t>
      </w:r>
      <w:r>
        <w:t xml:space="preserve"> and </w:t>
      </w:r>
      <w:r>
        <w:rPr>
          <w:b/>
          <w:i/>
        </w:rPr>
        <w:t>Ylist:L4</w:t>
      </w:r>
    </w:p>
    <w:p w:rsidR="002F4833" w:rsidRDefault="002F4833" w:rsidP="002F4833">
      <w:pPr>
        <w:pStyle w:val="ListParagraph"/>
        <w:numPr>
          <w:ilvl w:val="0"/>
          <w:numId w:val="1"/>
        </w:numPr>
      </w:pPr>
      <w:r>
        <w:t>log(</w:t>
      </w:r>
      <w:r>
        <w:t>f/stop</w:t>
      </w:r>
      <w:r>
        <w:t>)</w:t>
      </w:r>
      <w:r>
        <w:t xml:space="preserve"> vs. log(speed) using </w:t>
      </w:r>
      <w:r w:rsidRPr="002F4833">
        <w:rPr>
          <w:b/>
          <w:i/>
        </w:rPr>
        <w:t>Xlist:L3</w:t>
      </w:r>
      <w:r>
        <w:t xml:space="preserve"> and </w:t>
      </w:r>
      <w:r>
        <w:rPr>
          <w:b/>
          <w:i/>
        </w:rPr>
        <w:t>Ylist:L4</w:t>
      </w:r>
    </w:p>
    <w:p w:rsidR="009B101C" w:rsidRDefault="009B101C" w:rsidP="002F4833">
      <w:r>
        <w:t xml:space="preserve">Make sure to check the residuals plots. When you do this, you need to remember to first calculate the regression. </w:t>
      </w:r>
      <w:r>
        <w:t>Now pick your favorite</w:t>
      </w:r>
      <w:r>
        <w:t xml:space="preserve"> scatterplot</w:t>
      </w:r>
      <w:r>
        <w:t>. Which one do you think would be the best scatterplot to put a linear model to?</w:t>
      </w:r>
      <w:r w:rsidR="001E7FCB">
        <w:t xml:space="preserve"> Explain why.</w:t>
      </w:r>
      <w:bookmarkStart w:id="0" w:name="_GoBack"/>
      <w:bookmarkEnd w:id="0"/>
    </w:p>
    <w:p w:rsidR="009B101C" w:rsidRPr="004B3F0D" w:rsidRDefault="009B101C" w:rsidP="002F4833">
      <w:pPr>
        <w:rPr>
          <w:sz w:val="20"/>
        </w:rPr>
      </w:pPr>
    </w:p>
    <w:p w:rsidR="009B101C" w:rsidRDefault="009B101C" w:rsidP="002F4833"/>
    <w:p w:rsidR="009B101C" w:rsidRDefault="009B101C" w:rsidP="002F4833">
      <w:r>
        <w:t>Use your regression to write the equation of the model you chose. Remember to write your model with logarithms. Your calculator will not do this for you.</w:t>
      </w:r>
    </w:p>
    <w:p w:rsidR="009B101C" w:rsidRDefault="009B101C" w:rsidP="002F4833"/>
    <w:p w:rsidR="004B3F0D" w:rsidRDefault="004B3F0D" w:rsidP="002F4833"/>
    <w:p w:rsidR="009B101C" w:rsidRPr="002F4833" w:rsidRDefault="009B101C" w:rsidP="002F4833">
      <w:r>
        <w:t xml:space="preserve"> Now estimate the f/stop for a shutter speed of 1/45. </w:t>
      </w:r>
    </w:p>
    <w:sectPr w:rsidR="009B101C" w:rsidRPr="002F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25CCC"/>
    <w:multiLevelType w:val="hybridMultilevel"/>
    <w:tmpl w:val="FC7CA408"/>
    <w:lvl w:ilvl="0" w:tplc="44C485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C2"/>
    <w:rsid w:val="001963C2"/>
    <w:rsid w:val="001E7FCB"/>
    <w:rsid w:val="002F4833"/>
    <w:rsid w:val="004B3F0D"/>
    <w:rsid w:val="00645304"/>
    <w:rsid w:val="009B101C"/>
    <w:rsid w:val="00A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F24E5-5FD2-40AC-9432-4C54DF72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2</cp:revision>
  <dcterms:created xsi:type="dcterms:W3CDTF">2014-11-11T17:45:00Z</dcterms:created>
  <dcterms:modified xsi:type="dcterms:W3CDTF">2014-11-11T18:26:00Z</dcterms:modified>
</cp:coreProperties>
</file>